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AFB8" w14:textId="77777777" w:rsidR="00FC1CD3" w:rsidRDefault="00FC1CD3" w:rsidP="000D7BB3">
      <w:pPr>
        <w:jc w:val="center"/>
        <w:rPr>
          <w:lang w:val="en-US"/>
        </w:rPr>
      </w:pPr>
    </w:p>
    <w:p w14:paraId="6805EBE6" w14:textId="436DE090" w:rsidR="00FC1CD3" w:rsidRDefault="000608FD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CC85A20" wp14:editId="1EE61810">
            <wp:extent cx="55626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7D063" w14:textId="77777777" w:rsidR="00F320CA" w:rsidRDefault="00F320CA">
      <w:pPr>
        <w:jc w:val="center"/>
        <w:rPr>
          <w:b/>
          <w:bCs/>
          <w:lang w:val="en-US"/>
        </w:rPr>
      </w:pPr>
    </w:p>
    <w:p w14:paraId="66424D24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8963C7E" w14:textId="77777777" w:rsidR="00FC1CD3" w:rsidRDefault="00FC1CD3">
      <w:pPr>
        <w:rPr>
          <w:lang w:val="en-US"/>
        </w:rPr>
      </w:pPr>
    </w:p>
    <w:p w14:paraId="569B5C27" w14:textId="77777777" w:rsidR="00A749F9" w:rsidRDefault="00A749F9">
      <w:pPr>
        <w:rPr>
          <w:lang w:val="en-US"/>
        </w:rPr>
      </w:pPr>
    </w:p>
    <w:p w14:paraId="212B2EB8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32AAD41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0AC0790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44F6379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963EDB" w14:textId="77777777" w:rsidR="00FC1CD3" w:rsidRDefault="00C75F3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2025 METŲ ŽEMĖS MOKESČIO TARIFŲ IR LENGVATŲ NUSTATYMO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5787F8E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4C07CFE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118809A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663E36D" w14:textId="2B757ADA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0608FD">
              <w:t>4</w:t>
            </w:r>
            <w:r>
              <w:t xml:space="preserve"> m. </w:t>
            </w:r>
            <w:r w:rsidR="001E2AE0">
              <w:t>birželio</w:t>
            </w:r>
            <w:r w:rsidR="00090406">
              <w:t xml:space="preserve"> </w:t>
            </w:r>
            <w:r w:rsidR="000608FD">
              <w:t>27</w:t>
            </w:r>
            <w:r w:rsidR="0025167C">
              <w:t xml:space="preserve"> </w:t>
            </w:r>
            <w:r>
              <w:t xml:space="preserve">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0608FD">
              <w:t>193</w:t>
            </w:r>
          </w:p>
        </w:tc>
      </w:tr>
      <w:tr w:rsidR="00FC1CD3" w14:paraId="49B9080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40A49AB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A75C564" w14:textId="77777777" w:rsidR="00FC1CD3" w:rsidRPr="00892223" w:rsidRDefault="00FC1CD3"/>
    <w:p w14:paraId="732266CA" w14:textId="77777777" w:rsidR="00FC1CD3" w:rsidRPr="00892223" w:rsidRDefault="00FC1CD3"/>
    <w:p w14:paraId="7269264B" w14:textId="77777777" w:rsidR="00FC1CD3" w:rsidRDefault="00FC1CD3">
      <w:pPr>
        <w:jc w:val="both"/>
      </w:pPr>
    </w:p>
    <w:p w14:paraId="33262601" w14:textId="77777777" w:rsidR="000608FD" w:rsidRPr="0096480C" w:rsidRDefault="000608FD" w:rsidP="00575E38">
      <w:pPr>
        <w:ind w:firstLine="720"/>
        <w:jc w:val="both"/>
        <w:rPr>
          <w:szCs w:val="24"/>
        </w:rPr>
      </w:pPr>
      <w:r w:rsidRPr="0096480C">
        <w:rPr>
          <w:szCs w:val="24"/>
        </w:rPr>
        <w:t>Vadovaudamasi Lietuvos Respublikos vietos savivaldos įstatymo 1</w:t>
      </w:r>
      <w:r>
        <w:rPr>
          <w:szCs w:val="24"/>
        </w:rPr>
        <w:t>5</w:t>
      </w:r>
      <w:r w:rsidRPr="0096480C">
        <w:rPr>
          <w:szCs w:val="24"/>
        </w:rPr>
        <w:t xml:space="preserve"> straipsnio 2 dalies </w:t>
      </w:r>
      <w:r w:rsidRPr="0096480C">
        <w:rPr>
          <w:szCs w:val="24"/>
        </w:rPr>
        <w:br/>
      </w:r>
      <w:r>
        <w:rPr>
          <w:szCs w:val="24"/>
        </w:rPr>
        <w:t>29</w:t>
      </w:r>
      <w:r w:rsidRPr="0096480C">
        <w:rPr>
          <w:szCs w:val="24"/>
        </w:rPr>
        <w:t xml:space="preserve"> punktu, Lietuvos Respublikos žemės mokesčio įstatymo 6 straipsniu, 8 straipsnio 3 dalimi, Jurbarko rajono savivaldybės taryba  n u s p r e n d ž i a:</w:t>
      </w:r>
    </w:p>
    <w:p w14:paraId="598CB6D3" w14:textId="77777777" w:rsidR="000608FD" w:rsidRPr="0096480C" w:rsidRDefault="000608FD" w:rsidP="000608FD">
      <w:pPr>
        <w:ind w:firstLine="720"/>
        <w:jc w:val="both"/>
        <w:rPr>
          <w:szCs w:val="24"/>
        </w:rPr>
      </w:pPr>
      <w:r w:rsidRPr="0096480C">
        <w:rPr>
          <w:szCs w:val="24"/>
        </w:rPr>
        <w:t>1. Nustatyti Jurbarko rajono savivaldybėje 202</w:t>
      </w:r>
      <w:r>
        <w:rPr>
          <w:szCs w:val="24"/>
        </w:rPr>
        <w:t>5</w:t>
      </w:r>
      <w:r w:rsidRPr="0096480C">
        <w:rPr>
          <w:szCs w:val="24"/>
        </w:rPr>
        <w:t xml:space="preserve"> metais:</w:t>
      </w:r>
    </w:p>
    <w:p w14:paraId="064E9AEA" w14:textId="77777777" w:rsidR="000608FD" w:rsidRDefault="000608FD" w:rsidP="000608FD">
      <w:pPr>
        <w:ind w:firstLine="720"/>
        <w:jc w:val="both"/>
        <w:rPr>
          <w:szCs w:val="24"/>
        </w:rPr>
      </w:pPr>
      <w:r w:rsidRPr="0096480C">
        <w:rPr>
          <w:szCs w:val="24"/>
        </w:rPr>
        <w:t xml:space="preserve">1.1. </w:t>
      </w:r>
      <w:r>
        <w:rPr>
          <w:szCs w:val="24"/>
        </w:rPr>
        <w:t>š</w:t>
      </w:r>
      <w:r w:rsidRPr="0096480C">
        <w:rPr>
          <w:szCs w:val="24"/>
        </w:rPr>
        <w:t xml:space="preserve">iuos žemės mokesčio tarifus: </w:t>
      </w:r>
    </w:p>
    <w:tbl>
      <w:tblPr>
        <w:tblW w:w="9513" w:type="dxa"/>
        <w:tblInd w:w="118" w:type="dxa"/>
        <w:tblLook w:val="04A0" w:firstRow="1" w:lastRow="0" w:firstColumn="1" w:lastColumn="0" w:noHBand="0" w:noVBand="1"/>
      </w:tblPr>
      <w:tblGrid>
        <w:gridCol w:w="696"/>
        <w:gridCol w:w="1230"/>
        <w:gridCol w:w="1366"/>
        <w:gridCol w:w="4365"/>
        <w:gridCol w:w="1856"/>
      </w:tblGrid>
      <w:tr w:rsidR="000608FD" w:rsidRPr="00201E3C" w14:paraId="61DA1B01" w14:textId="77777777" w:rsidTr="00F202B2">
        <w:trPr>
          <w:trHeight w:val="705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99C9D1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E0235A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 xml:space="preserve">Paskirties / 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201E3C">
              <w:rPr>
                <w:b/>
                <w:bCs/>
                <w:color w:val="000000"/>
                <w:szCs w:val="24"/>
              </w:rPr>
              <w:t>audojimo būdo kodas</w:t>
            </w:r>
          </w:p>
        </w:tc>
        <w:tc>
          <w:tcPr>
            <w:tcW w:w="4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B91807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 xml:space="preserve">Paskirties / 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201E3C">
              <w:rPr>
                <w:b/>
                <w:bCs/>
                <w:color w:val="000000"/>
                <w:szCs w:val="24"/>
              </w:rPr>
              <w:t>audojimo būdo pavadinimas</w:t>
            </w:r>
          </w:p>
        </w:tc>
        <w:tc>
          <w:tcPr>
            <w:tcW w:w="1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DB8069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Administracijos siūlomi ž</w:t>
            </w:r>
            <w:r w:rsidRPr="00201E3C">
              <w:rPr>
                <w:b/>
                <w:bCs/>
                <w:color w:val="000000"/>
                <w:szCs w:val="24"/>
              </w:rPr>
              <w:t>emės mokesčio tarifas (procentais)</w:t>
            </w:r>
          </w:p>
        </w:tc>
      </w:tr>
      <w:tr w:rsidR="000608FD" w:rsidRPr="00201E3C" w14:paraId="5E5BF7F2" w14:textId="77777777" w:rsidTr="00F202B2">
        <w:trPr>
          <w:trHeight w:val="48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4ACD8F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BC9268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Paskirties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9871B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Naudojimo būdo</w:t>
            </w:r>
          </w:p>
        </w:tc>
        <w:tc>
          <w:tcPr>
            <w:tcW w:w="4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D10327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72E22E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608FD" w:rsidRPr="00201E3C" w14:paraId="63C1C48B" w14:textId="77777777" w:rsidTr="00F202B2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D4DC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9BC83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1B718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9F4D4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22C14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5</w:t>
            </w:r>
          </w:p>
        </w:tc>
      </w:tr>
      <w:tr w:rsidR="000608FD" w:rsidRPr="00201E3C" w14:paraId="6103E5BF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DFB10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643D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3405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73A32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Žemės ūkio paskirties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050AD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36F57EE3" w14:textId="77777777" w:rsidTr="00F202B2">
        <w:trPr>
          <w:trHeight w:val="36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1B59D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13117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E5F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63D4C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Mėgėjų sodų žemės sklypai (senas kodas)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A51EB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2C91F97E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18E21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63C4A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3B47B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328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FBC1B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Mėgėjų sodo žemės sklypai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04774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48DDDB29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D342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5E2A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4121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6701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Specializuotų ūkių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61E1B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251B55E7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8499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486C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22AD4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1BE8B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Rekreacinio naudojimo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77E76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4344B69F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B3B0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AF7E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4099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B26E5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Kiti žemės ūkio paskirties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FD5AA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4AF23F5B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BFC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1.6.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F790D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3C01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C059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E911F" w14:textId="77777777" w:rsidR="000608FD" w:rsidRPr="001869E0" w:rsidRDefault="000608FD" w:rsidP="00F202B2">
            <w:pPr>
              <w:jc w:val="center"/>
              <w:rPr>
                <w:szCs w:val="24"/>
              </w:rPr>
            </w:pPr>
            <w:r w:rsidRPr="001869E0">
              <w:rPr>
                <w:szCs w:val="24"/>
              </w:rPr>
              <w:t>0,55</w:t>
            </w:r>
          </w:p>
        </w:tc>
      </w:tr>
      <w:tr w:rsidR="000608FD" w:rsidRPr="00201E3C" w14:paraId="72A55E7A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571E1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EAD31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710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6EC38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0FBC1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Miškų ūkio paskirties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70C07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0AD6751C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6AC7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B22E4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6736C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6D3F9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Ekosistemų apsaugos miškų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CEB3D9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22D95883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76E97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A724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E8B9E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F225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Rekreacinių miškų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55137C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F9A20D1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5529D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F0D47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D3822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F33EF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Apsauginių miškų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E851E2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324502A8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9EA5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FBB2F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CE106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1930D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Ūkinių miškų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531477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0DE5C169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C751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2.5.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2319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4318F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E2964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E6D77E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514521F1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99B4E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7E816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F6B49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39A72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Konservacinės paskirties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68F9D5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3BAE58A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F1EA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964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59CFF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4CADD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Kultūros paveldo objektų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D74D3D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35831AA1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4CACE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51B6D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9EF3A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B5A9D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Gamtinių rezervatų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100B02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1E0DB01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1503C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lastRenderedPageBreak/>
              <w:t>3.3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FB4B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381D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888B4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514C17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069E8AE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EAE99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987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820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D70A2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C05B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Vandens ūkio paskirties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5E442B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3E01E3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6AA85A8D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04ADB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47FE9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BEB02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308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36BA4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Ūkiniai veiklai naudojami vandens telkiniai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754A18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CE4BCB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C24C978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6B959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17B47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148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67E2B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Rekreaciniai vandens telkiniai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130147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CE4BCB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584AF610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20824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F172F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323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BD59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Ekosistemas saugantys vandens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F7CB9C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CE4BCB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1D344EF0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EAE3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E24C2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509D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704AC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Bendrojo naudojimo vandens telkiniai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AB2197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B60435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03BDB4C8" w14:textId="77777777" w:rsidTr="00F202B2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4FFB0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4.5.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2041C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4AC1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9F8CB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0A5DD0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B60435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22DA2B7B" w14:textId="77777777" w:rsidTr="00F202B2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0352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024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920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9644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8997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Laisvos valst</w:t>
            </w:r>
            <w:r w:rsidRPr="00C5628D">
              <w:rPr>
                <w:b/>
                <w:bCs/>
                <w:color w:val="000000"/>
                <w:szCs w:val="24"/>
              </w:rPr>
              <w:t>ybinės</w:t>
            </w:r>
            <w:r w:rsidRPr="00201E3C">
              <w:rPr>
                <w:b/>
                <w:bCs/>
                <w:color w:val="000000"/>
                <w:szCs w:val="24"/>
              </w:rPr>
              <w:t xml:space="preserve"> žemės fondo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C4C5B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B60435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0358BFEC" w14:textId="77777777" w:rsidTr="00F202B2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2E13B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6.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75C38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992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9844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4202F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Kita (vandens telkinys)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93921A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B60435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48DAECE2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7775B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7.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AC7DB" w14:textId="77777777" w:rsidR="000608FD" w:rsidRPr="00201E3C" w:rsidRDefault="000608FD" w:rsidP="00F202B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995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08AD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3D92B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Kitos paskirties žemės sklypai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0F3E6F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B60435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47C8125A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E7BA9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C8E7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A1CD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10C3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Gyvenamosios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D9488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0,65</w:t>
            </w:r>
          </w:p>
        </w:tc>
      </w:tr>
      <w:tr w:rsidR="000608FD" w:rsidRPr="00201E3C" w14:paraId="27F11299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4E4BB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7B23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275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31A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Visuomeninės paskirties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5DA35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9BAABEA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34E4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EB357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2D74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90A3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Pramonės ir sandėliavimo objektų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8E660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0608FD" w:rsidRPr="00201E3C" w14:paraId="6528F301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2354F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D09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545B6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01455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Komercinės paskirties objektų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8EA15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0,25</w:t>
            </w:r>
          </w:p>
        </w:tc>
      </w:tr>
      <w:tr w:rsidR="000608FD" w:rsidRPr="00201E3C" w14:paraId="76B8CF27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F6339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E7732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F8BD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36B7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Rekreacinės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DE0029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590A27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4B0DDE4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FF618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0B1FC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9046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318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A1CC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Inžinerinės infrastruktūros teritorijos (senas kodas)*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1E33A9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590A27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36C9D242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D6BA4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7.7.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73724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B1B46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212F1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Bendro naudojimo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1D581B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590A27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67D8C62E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40EA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7.8.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242D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AA119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30D01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Naudingųjų iškasenų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6BFCD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2,5</w:t>
            </w:r>
          </w:p>
        </w:tc>
      </w:tr>
      <w:tr w:rsidR="000608FD" w:rsidRPr="00201E3C" w14:paraId="1E58D857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C11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70B76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F76A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B0EA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Teritorijos krašto apsaugai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EDE438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DC0D6C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3005CDE1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04A9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7.10.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A4A30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CEA48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493A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Atliekų saugojimo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40B8FE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DC0D6C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AE56553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7EFE7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B4F7A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4DE0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5884E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Atskirųjų želdynų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AAFE2A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DC0D6C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24A1B91C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D19B6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03EFF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D9B58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D6F95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Teritorijos valstybės sienos apsaugai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EEA7A1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DC0D6C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26F9798A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7371E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72D6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435CF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327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13DA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Gyvenamosios teritorijos (senas kodas)*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65E39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0,65</w:t>
            </w:r>
          </w:p>
        </w:tc>
      </w:tr>
      <w:tr w:rsidR="000608FD" w:rsidRPr="00201E3C" w14:paraId="105F56C0" w14:textId="77777777" w:rsidTr="00F202B2">
        <w:trPr>
          <w:trHeight w:val="5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86BE3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FCB9D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3324E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DC64F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Vienbučių ir dvibučių gyvenamųjų pastatų teritorijos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D94B9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0,65</w:t>
            </w:r>
          </w:p>
        </w:tc>
      </w:tr>
      <w:tr w:rsidR="000608FD" w:rsidRPr="00201E3C" w14:paraId="18C547CD" w14:textId="77777777" w:rsidTr="00F202B2">
        <w:trPr>
          <w:trHeight w:val="6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FB98D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E19BD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E0E0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CD605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Daugiabučių gyvenamųjų pastatų ir bendrabučių statybos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B4F7E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0,65</w:t>
            </w:r>
          </w:p>
        </w:tc>
      </w:tr>
      <w:tr w:rsidR="000608FD" w:rsidRPr="00201E3C" w14:paraId="0A4C2187" w14:textId="77777777" w:rsidTr="00F202B2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051B2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7.16.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B0BC9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FC3A2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0FEBC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Susisiekimo ir inžinerinių komunikacijų aptarnavimo objektų teritorijos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29526E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8E05DA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7776F6D1" w14:textId="77777777" w:rsidTr="00F202B2">
        <w:trPr>
          <w:trHeight w:val="6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EEA2C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7.17.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A6151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43745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333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9198C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 xml:space="preserve">Susisiekimo ir inžinerinių tinklų koridorių teritorijos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B5F4A3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8E05DA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3E0EEC1A" w14:textId="77777777" w:rsidTr="00F202B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79575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7.18.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D61C7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CD293" w14:textId="77777777" w:rsidR="000608FD" w:rsidRPr="00201E3C" w:rsidRDefault="000608FD" w:rsidP="00F202B2">
            <w:pPr>
              <w:jc w:val="right"/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755F4" w14:textId="77777777" w:rsidR="000608FD" w:rsidRPr="00201E3C" w:rsidRDefault="000608FD" w:rsidP="00F202B2">
            <w:pPr>
              <w:rPr>
                <w:color w:val="000000"/>
                <w:szCs w:val="24"/>
              </w:rPr>
            </w:pPr>
            <w:r w:rsidRPr="00201E3C">
              <w:rPr>
                <w:color w:val="000000"/>
                <w:szCs w:val="24"/>
              </w:rPr>
              <w:t>Be naudojimo būdo (kai nėra nustatytas žemės sklypui joks naudojimo būdas)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99318F" w14:textId="77777777" w:rsidR="000608FD" w:rsidRPr="00201E3C" w:rsidRDefault="000608FD" w:rsidP="00F202B2">
            <w:pPr>
              <w:jc w:val="center"/>
              <w:rPr>
                <w:color w:val="000000"/>
                <w:szCs w:val="24"/>
              </w:rPr>
            </w:pPr>
            <w:r w:rsidRPr="008E05DA">
              <w:rPr>
                <w:color w:val="000000"/>
                <w:szCs w:val="24"/>
              </w:rPr>
              <w:t>1,1</w:t>
            </w:r>
          </w:p>
        </w:tc>
      </w:tr>
      <w:tr w:rsidR="000608FD" w:rsidRPr="00201E3C" w14:paraId="3B18BC3F" w14:textId="77777777" w:rsidTr="00F202B2">
        <w:trPr>
          <w:trHeight w:val="7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8147" w14:textId="77777777" w:rsidR="000608FD" w:rsidRPr="00201E3C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8.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66D8" w14:textId="77777777" w:rsidR="000608FD" w:rsidRPr="00201E3C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01E3C">
              <w:rPr>
                <w:b/>
                <w:bCs/>
                <w:color w:val="000000"/>
                <w:szCs w:val="24"/>
              </w:rPr>
              <w:t>Visiems kitiems šios lentelės 1-7 punktuose nenurodytiems žemės sklypams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5571" w14:textId="77777777" w:rsidR="000608FD" w:rsidRPr="00B12691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1,1</w:t>
            </w:r>
          </w:p>
        </w:tc>
      </w:tr>
      <w:tr w:rsidR="000608FD" w:rsidRPr="004B0F51" w14:paraId="323FDB3E" w14:textId="77777777" w:rsidTr="00F202B2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AA1D1" w14:textId="77777777" w:rsidR="000608FD" w:rsidRPr="004B0F51" w:rsidRDefault="000608FD" w:rsidP="00F202B2">
            <w:pPr>
              <w:rPr>
                <w:b/>
                <w:bCs/>
                <w:color w:val="000000"/>
                <w:szCs w:val="24"/>
              </w:rPr>
            </w:pPr>
            <w:r w:rsidRPr="004B0F51">
              <w:rPr>
                <w:b/>
                <w:bCs/>
                <w:color w:val="000000"/>
                <w:szCs w:val="24"/>
              </w:rPr>
              <w:t>9.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E9C1A" w14:textId="77777777" w:rsidR="000608FD" w:rsidRPr="004B0F51" w:rsidRDefault="000608FD" w:rsidP="00F202B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B0F51">
              <w:rPr>
                <w:b/>
                <w:bCs/>
                <w:color w:val="000000"/>
                <w:szCs w:val="24"/>
              </w:rPr>
              <w:t>Apleisto</w:t>
            </w:r>
            <w:r>
              <w:rPr>
                <w:b/>
                <w:bCs/>
                <w:color w:val="000000"/>
                <w:szCs w:val="24"/>
              </w:rPr>
              <w:t>s</w:t>
            </w:r>
            <w:r w:rsidRPr="004B0F51">
              <w:rPr>
                <w:b/>
                <w:bCs/>
                <w:color w:val="000000"/>
                <w:szCs w:val="24"/>
              </w:rPr>
              <w:t xml:space="preserve"> žemės ūkio naudmenos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76EBC" w14:textId="77777777" w:rsidR="000608FD" w:rsidRPr="004B0F51" w:rsidRDefault="000608FD" w:rsidP="00F202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</w:t>
            </w:r>
          </w:p>
        </w:tc>
      </w:tr>
    </w:tbl>
    <w:p w14:paraId="56CAB529" w14:textId="77777777" w:rsidR="000608FD" w:rsidRPr="00C5628D" w:rsidRDefault="000608FD" w:rsidP="000608FD">
      <w:pPr>
        <w:ind w:firstLine="720"/>
        <w:jc w:val="both"/>
        <w:rPr>
          <w:szCs w:val="24"/>
        </w:rPr>
      </w:pPr>
    </w:p>
    <w:p w14:paraId="3994C55B" w14:textId="77777777" w:rsidR="000608FD" w:rsidRPr="0096480C" w:rsidRDefault="000608FD" w:rsidP="000608FD">
      <w:pPr>
        <w:jc w:val="both"/>
        <w:rPr>
          <w:szCs w:val="24"/>
        </w:rPr>
      </w:pPr>
      <w:r w:rsidRPr="0096480C">
        <w:rPr>
          <w:szCs w:val="24"/>
        </w:rPr>
        <w:tab/>
        <w:t xml:space="preserve">1.2. </w:t>
      </w:r>
      <w:r>
        <w:rPr>
          <w:szCs w:val="24"/>
        </w:rPr>
        <w:t>š</w:t>
      </w:r>
      <w:r w:rsidRPr="0096480C">
        <w:rPr>
          <w:szCs w:val="24"/>
        </w:rPr>
        <w:t>iuos neapmokestinamus žemės mokesčiu sklypų dydžius fiziniams asmenims, kuriems taikoma Žemės mokesčio įstatymo 8 straipsnio 2 dalies 3 punkte nustatyta lengvata:</w:t>
      </w:r>
    </w:p>
    <w:p w14:paraId="1B63F746" w14:textId="77777777" w:rsidR="000608FD" w:rsidRPr="0096480C" w:rsidRDefault="000608FD" w:rsidP="000608FD">
      <w:pPr>
        <w:jc w:val="both"/>
        <w:rPr>
          <w:szCs w:val="24"/>
        </w:rPr>
      </w:pPr>
      <w:r w:rsidRPr="0096480C">
        <w:rPr>
          <w:szCs w:val="24"/>
        </w:rPr>
        <w:lastRenderedPageBreak/>
        <w:tab/>
        <w:t>1.2.1. Jurbarko mieste – 0,10 ha</w:t>
      </w:r>
      <w:r w:rsidRPr="0096480C">
        <w:rPr>
          <w:i/>
          <w:szCs w:val="24"/>
        </w:rPr>
        <w:t>;</w:t>
      </w:r>
    </w:p>
    <w:p w14:paraId="6511E948" w14:textId="77777777" w:rsidR="000608FD" w:rsidRPr="0096480C" w:rsidRDefault="000608FD" w:rsidP="000608FD">
      <w:pPr>
        <w:jc w:val="both"/>
        <w:rPr>
          <w:i/>
          <w:szCs w:val="24"/>
        </w:rPr>
      </w:pPr>
      <w:r w:rsidRPr="0096480C">
        <w:rPr>
          <w:szCs w:val="24"/>
        </w:rPr>
        <w:tab/>
        <w:t>1.2.2. kitose vietovėse – 2,0 ha</w:t>
      </w:r>
      <w:r w:rsidRPr="0096480C">
        <w:rPr>
          <w:i/>
          <w:szCs w:val="24"/>
        </w:rPr>
        <w:t>.</w:t>
      </w:r>
    </w:p>
    <w:p w14:paraId="7B2F597A" w14:textId="77777777" w:rsidR="000608FD" w:rsidRPr="0096480C" w:rsidRDefault="000608FD" w:rsidP="000608FD">
      <w:pPr>
        <w:ind w:firstLine="720"/>
        <w:jc w:val="both"/>
        <w:rPr>
          <w:szCs w:val="24"/>
        </w:rPr>
      </w:pPr>
      <w:r w:rsidRPr="0096480C">
        <w:rPr>
          <w:szCs w:val="24"/>
        </w:rPr>
        <w:t>2. Paskelbti šį sprendimą Teisės aktų registre ir Jurbarko rajono savivaldybės interneto svetainėje.</w:t>
      </w:r>
    </w:p>
    <w:p w14:paraId="5DCCE56B" w14:textId="77777777" w:rsidR="00FC1CD3" w:rsidRDefault="00FC1CD3">
      <w:pPr>
        <w:jc w:val="both"/>
      </w:pPr>
    </w:p>
    <w:p w14:paraId="5954152E" w14:textId="77777777" w:rsidR="00575E38" w:rsidRDefault="00575E38">
      <w:pPr>
        <w:jc w:val="both"/>
      </w:pPr>
    </w:p>
    <w:p w14:paraId="188A32CF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FFDD24D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08CBE91F" w14:textId="77777777" w:rsidR="00FC1CD3" w:rsidRDefault="00C75F31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11BB0D67" w14:textId="77777777" w:rsidR="00FC1CD3" w:rsidRDefault="00C75F31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5779C26A" w14:textId="77777777" w:rsidR="00FC1CD3" w:rsidRDefault="00FC1CD3"/>
    <w:p w14:paraId="752452AB" w14:textId="77777777" w:rsidR="00FC1CD3" w:rsidRDefault="00FC1CD3"/>
    <w:p w14:paraId="0D84551F" w14:textId="77777777" w:rsidR="00F320CA" w:rsidRDefault="00F320CA"/>
    <w:p w14:paraId="28C2486D" w14:textId="77777777" w:rsidR="00F320CA" w:rsidRDefault="00F320CA"/>
    <w:p w14:paraId="40613FFC" w14:textId="77777777" w:rsidR="00F320CA" w:rsidRDefault="00F320CA"/>
    <w:p w14:paraId="6DE07DD6" w14:textId="77777777" w:rsidR="00F320CA" w:rsidRDefault="00F320CA"/>
    <w:p w14:paraId="58486C08" w14:textId="77777777" w:rsidR="00F320CA" w:rsidRDefault="00F320CA"/>
    <w:p w14:paraId="6D656152" w14:textId="77777777" w:rsidR="00734333" w:rsidRDefault="00734333"/>
    <w:p w14:paraId="65536EA3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4B46" w14:textId="77777777" w:rsidR="00A86CC9" w:rsidRDefault="00A86CC9">
      <w:r>
        <w:separator/>
      </w:r>
    </w:p>
  </w:endnote>
  <w:endnote w:type="continuationSeparator" w:id="0">
    <w:p w14:paraId="429C8ACE" w14:textId="77777777" w:rsidR="00A86CC9" w:rsidRDefault="00A8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F43A" w14:textId="77777777" w:rsidR="00A86CC9" w:rsidRDefault="00A86CC9">
      <w:r>
        <w:separator/>
      </w:r>
    </w:p>
  </w:footnote>
  <w:footnote w:type="continuationSeparator" w:id="0">
    <w:p w14:paraId="03CF0890" w14:textId="77777777" w:rsidR="00A86CC9" w:rsidRDefault="00A8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5D6" w14:textId="77777777" w:rsidR="00FC1CD3" w:rsidRDefault="00C75F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F5798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EA08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E9A139D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79490217">
    <w:abstractNumId w:val="3"/>
  </w:num>
  <w:num w:numId="2" w16cid:durableId="901020202">
    <w:abstractNumId w:val="2"/>
  </w:num>
  <w:num w:numId="3" w16cid:durableId="255674719">
    <w:abstractNumId w:val="4"/>
  </w:num>
  <w:num w:numId="4" w16cid:durableId="682901142">
    <w:abstractNumId w:val="1"/>
  </w:num>
  <w:num w:numId="5" w16cid:durableId="1046442380">
    <w:abstractNumId w:val="6"/>
  </w:num>
  <w:num w:numId="6" w16cid:durableId="1982687366">
    <w:abstractNumId w:val="5"/>
  </w:num>
  <w:num w:numId="7" w16cid:durableId="61926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515BE"/>
    <w:rsid w:val="000608FD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2E82"/>
    <w:rsid w:val="001E2AE0"/>
    <w:rsid w:val="00226341"/>
    <w:rsid w:val="0023450F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75E38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0C30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8E3570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6CC9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75F31"/>
    <w:rsid w:val="00C83B36"/>
    <w:rsid w:val="00C8715A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857B9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2A61"/>
  <w15:docId w15:val="{6E469ECF-824D-4245-A01B-15C8BFFA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3</Pages>
  <Words>2378</Words>
  <Characters>1357</Characters>
  <Application>Microsoft Office Word</Application>
  <DocSecurity>4</DocSecurity>
  <Lines>11</Lines>
  <Paragraphs>7</Paragraphs>
  <ScaleCrop>false</ScaleCrop>
  <Company>Sveikatos apsaugos ministerija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2025-02-25T12:51:00Z</dcterms:created>
  <dcterms:modified xsi:type="dcterms:W3CDTF">2025-02-25T12:51:00Z</dcterms:modified>
</cp:coreProperties>
</file>