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4B294D" w14:textId="15B6ADDA" w:rsidR="009A74A6" w:rsidRPr="009A74A6" w:rsidRDefault="000C2EFB" w:rsidP="009A74A6">
      <w:pPr>
        <w:ind w:left="426" w:right="336"/>
        <w:jc w:val="center"/>
        <w:rPr>
          <w:b/>
          <w:bCs/>
          <w:color w:val="000000"/>
          <w:szCs w:val="24"/>
        </w:rPr>
      </w:pPr>
      <w:r w:rsidRPr="008551F3">
        <w:rPr>
          <w:b/>
          <w:bCs/>
          <w:color w:val="000000"/>
          <w:szCs w:val="24"/>
        </w:rPr>
        <w:t xml:space="preserve">INFORMUOJAME, KAD ŠIUO METU YRA </w:t>
      </w:r>
      <w:r w:rsidR="00811D1F" w:rsidRPr="008551F3">
        <w:rPr>
          <w:b/>
          <w:bCs/>
          <w:color w:val="000000"/>
          <w:szCs w:val="24"/>
        </w:rPr>
        <w:t>RENGIAM</w:t>
      </w:r>
      <w:r w:rsidR="00811D1F">
        <w:rPr>
          <w:b/>
          <w:bCs/>
          <w:color w:val="000000"/>
          <w:szCs w:val="24"/>
        </w:rPr>
        <w:t>I</w:t>
      </w:r>
      <w:r w:rsidR="00811D1F" w:rsidRPr="008551F3">
        <w:rPr>
          <w:b/>
          <w:bCs/>
          <w:color w:val="000000"/>
          <w:szCs w:val="24"/>
        </w:rPr>
        <w:t xml:space="preserve"> </w:t>
      </w:r>
      <w:r w:rsidR="009A74A6" w:rsidRPr="009A74A6">
        <w:rPr>
          <w:b/>
          <w:bCs/>
          <w:color w:val="000000"/>
          <w:szCs w:val="24"/>
        </w:rPr>
        <w:t>KITŲ INŽINERINIŲ STATINIŲ GRUPĖS, KITOS PASKIRTIES STATINIŲ: KONTEINERINIO TUALETO, AIKŠTELĖS, NUOLAIDAUS TAKO KRANTO G. 8A; PĖSČIŲJŲ TAKŲ, AIKŠTELĖS, ŠALIGATVIO NEMUNO G. 11A, ŠALIGATVIO UOSTO G. IR ŠALIGATVIO STOTIES G. SMALININKUOSE, JURBARKO R. SAV. NAUJOS STATYBOS PROJEKT</w:t>
      </w:r>
      <w:r w:rsidR="009A74A6">
        <w:rPr>
          <w:b/>
          <w:bCs/>
          <w:color w:val="000000"/>
          <w:szCs w:val="24"/>
        </w:rPr>
        <w:t>O PROJEKTINIAI PASIŪLYMAI</w:t>
      </w:r>
    </w:p>
    <w:p w14:paraId="54D3FCFA" w14:textId="557C667B" w:rsidR="001F6F55" w:rsidRPr="008551F3" w:rsidRDefault="001F6F55" w:rsidP="00AF0851">
      <w:pPr>
        <w:ind w:left="426" w:right="336"/>
        <w:jc w:val="center"/>
        <w:rPr>
          <w:b/>
          <w:bCs/>
          <w:color w:val="000000"/>
          <w:szCs w:val="24"/>
        </w:rPr>
      </w:pPr>
    </w:p>
    <w:p w14:paraId="639CE6FF" w14:textId="77777777" w:rsidR="000C2EFB" w:rsidRPr="008551F3" w:rsidRDefault="000C2EFB" w:rsidP="001F6F55">
      <w:pPr>
        <w:jc w:val="both"/>
        <w:rPr>
          <w:b/>
          <w:bCs/>
          <w:color w:val="000000"/>
          <w:sz w:val="22"/>
          <w:szCs w:val="22"/>
        </w:rPr>
      </w:pPr>
    </w:p>
    <w:p w14:paraId="1556BF39" w14:textId="77777777" w:rsidR="000C2EFB" w:rsidRPr="008551F3" w:rsidRDefault="000C2EFB" w:rsidP="001F6F55">
      <w:pPr>
        <w:jc w:val="both"/>
        <w:rPr>
          <w:b/>
          <w:bCs/>
          <w:color w:val="000000"/>
          <w:sz w:val="22"/>
          <w:szCs w:val="22"/>
        </w:rPr>
      </w:pPr>
    </w:p>
    <w:p w14:paraId="3BF2A77A" w14:textId="77A853ED" w:rsidR="00253901" w:rsidRPr="008551F3" w:rsidRDefault="00253901" w:rsidP="001F6F55">
      <w:pPr>
        <w:jc w:val="both"/>
        <w:rPr>
          <w:bCs/>
          <w:color w:val="000000"/>
          <w:szCs w:val="24"/>
        </w:rPr>
      </w:pPr>
      <w:r w:rsidRPr="008551F3">
        <w:rPr>
          <w:b/>
          <w:bCs/>
          <w:color w:val="000000"/>
          <w:szCs w:val="24"/>
        </w:rPr>
        <w:t>Statinio statybvietės adresas</w:t>
      </w:r>
      <w:r w:rsidR="00694BED">
        <w:rPr>
          <w:b/>
          <w:bCs/>
          <w:color w:val="000000"/>
          <w:szCs w:val="24"/>
        </w:rPr>
        <w:t>:</w:t>
      </w:r>
      <w:r w:rsidR="00694BED" w:rsidRPr="00694BED">
        <w:t xml:space="preserve"> </w:t>
      </w:r>
      <w:r w:rsidR="00811D1F" w:rsidRPr="00811D1F">
        <w:rPr>
          <w:color w:val="000000"/>
          <w:szCs w:val="24"/>
        </w:rPr>
        <w:t>Jurbark</w:t>
      </w:r>
      <w:r w:rsidR="009A74A6" w:rsidRPr="009A74A6">
        <w:rPr>
          <w:color w:val="000000"/>
          <w:szCs w:val="24"/>
        </w:rPr>
        <w:t xml:space="preserve">o r. sav., </w:t>
      </w:r>
      <w:proofErr w:type="spellStart"/>
      <w:r w:rsidR="009A74A6" w:rsidRPr="009A74A6">
        <w:rPr>
          <w:color w:val="000000"/>
          <w:szCs w:val="24"/>
        </w:rPr>
        <w:t>Smalininkai</w:t>
      </w:r>
      <w:proofErr w:type="spellEnd"/>
      <w:r w:rsidR="009A74A6" w:rsidRPr="009A74A6">
        <w:rPr>
          <w:color w:val="000000"/>
          <w:szCs w:val="24"/>
        </w:rPr>
        <w:t>, Kranto g. 8A; Nemuno g. 11A; Uosto g.; Stoties g.</w:t>
      </w:r>
    </w:p>
    <w:p w14:paraId="670FCEE1" w14:textId="77777777" w:rsidR="000C2EFB" w:rsidRDefault="000C2EFB" w:rsidP="001F6F55">
      <w:pPr>
        <w:jc w:val="both"/>
        <w:rPr>
          <w:bCs/>
          <w:color w:val="000000"/>
          <w:szCs w:val="24"/>
        </w:rPr>
      </w:pPr>
    </w:p>
    <w:p w14:paraId="450908B6" w14:textId="61A38CD7" w:rsidR="008E57C2" w:rsidRDefault="008E57C2" w:rsidP="008E57C2">
      <w:pPr>
        <w:jc w:val="both"/>
        <w:rPr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P</w:t>
      </w:r>
      <w:r w:rsidRPr="008E57C2">
        <w:rPr>
          <w:b/>
          <w:bCs/>
          <w:color w:val="000000"/>
          <w:szCs w:val="24"/>
        </w:rPr>
        <w:t>astatų paskirties grupė</w:t>
      </w:r>
      <w:r w:rsidRPr="008E57C2">
        <w:rPr>
          <w:bCs/>
          <w:color w:val="000000"/>
          <w:szCs w:val="24"/>
        </w:rPr>
        <w:t xml:space="preserve">: </w:t>
      </w:r>
      <w:r w:rsidR="009A74A6" w:rsidRPr="009A74A6">
        <w:rPr>
          <w:color w:val="000000"/>
          <w:szCs w:val="24"/>
        </w:rPr>
        <w:t>kitų inžinerinių statinių grupė</w:t>
      </w:r>
      <w:r w:rsidR="009A74A6">
        <w:rPr>
          <w:color w:val="000000"/>
          <w:szCs w:val="24"/>
        </w:rPr>
        <w:t>.</w:t>
      </w:r>
    </w:p>
    <w:p w14:paraId="7696FE0B" w14:textId="6AFEF6BB" w:rsidR="008E57C2" w:rsidRDefault="009A74A6" w:rsidP="008E57C2">
      <w:pPr>
        <w:jc w:val="both"/>
        <w:rPr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Statini</w:t>
      </w:r>
      <w:r w:rsidR="008E57C2" w:rsidRPr="008E57C2">
        <w:rPr>
          <w:b/>
          <w:bCs/>
          <w:color w:val="000000"/>
          <w:szCs w:val="24"/>
        </w:rPr>
        <w:t>ų paskirtis</w:t>
      </w:r>
      <w:r w:rsidR="008E57C2" w:rsidRPr="008E57C2">
        <w:rPr>
          <w:bCs/>
          <w:color w:val="000000"/>
          <w:szCs w:val="24"/>
        </w:rPr>
        <w:t xml:space="preserve">: </w:t>
      </w:r>
      <w:r w:rsidRPr="009A74A6">
        <w:rPr>
          <w:color w:val="000000"/>
          <w:szCs w:val="24"/>
        </w:rPr>
        <w:t>kitos paskirties inžineriniai statiniai</w:t>
      </w:r>
      <w:r>
        <w:rPr>
          <w:color w:val="000000"/>
          <w:szCs w:val="24"/>
        </w:rPr>
        <w:t>.</w:t>
      </w:r>
    </w:p>
    <w:p w14:paraId="199CD4F9" w14:textId="77777777" w:rsidR="008E57C2" w:rsidRPr="008551F3" w:rsidRDefault="008E57C2" w:rsidP="001F6F55">
      <w:pPr>
        <w:jc w:val="both"/>
        <w:rPr>
          <w:bCs/>
          <w:color w:val="000000"/>
          <w:szCs w:val="24"/>
        </w:rPr>
      </w:pPr>
    </w:p>
    <w:p w14:paraId="026A7A12" w14:textId="519A6191" w:rsidR="00253901" w:rsidRPr="008551F3" w:rsidRDefault="00253901" w:rsidP="001F6F55">
      <w:pPr>
        <w:jc w:val="both"/>
        <w:rPr>
          <w:bCs/>
          <w:color w:val="000000"/>
          <w:szCs w:val="24"/>
        </w:rPr>
      </w:pPr>
      <w:r w:rsidRPr="008551F3">
        <w:rPr>
          <w:b/>
          <w:bCs/>
          <w:color w:val="000000"/>
          <w:szCs w:val="24"/>
        </w:rPr>
        <w:t>Projektuotojas:</w:t>
      </w:r>
      <w:r w:rsidRPr="008551F3">
        <w:rPr>
          <w:bCs/>
          <w:color w:val="000000"/>
          <w:szCs w:val="24"/>
        </w:rPr>
        <w:t xml:space="preserve"> MB „</w:t>
      </w:r>
      <w:proofErr w:type="spellStart"/>
      <w:r w:rsidRPr="008551F3">
        <w:rPr>
          <w:bCs/>
          <w:color w:val="000000"/>
          <w:szCs w:val="24"/>
        </w:rPr>
        <w:t>ArchSprendimai</w:t>
      </w:r>
      <w:proofErr w:type="spellEnd"/>
      <w:r w:rsidRPr="008551F3">
        <w:rPr>
          <w:bCs/>
          <w:color w:val="000000"/>
          <w:szCs w:val="24"/>
        </w:rPr>
        <w:t xml:space="preserve">“. Projekto vadovas – </w:t>
      </w:r>
      <w:r w:rsidR="009A74A6">
        <w:rPr>
          <w:bCs/>
          <w:color w:val="000000"/>
          <w:szCs w:val="24"/>
        </w:rPr>
        <w:t>Martynas Ganusauskas</w:t>
      </w:r>
      <w:r w:rsidRPr="008551F3">
        <w:rPr>
          <w:bCs/>
          <w:color w:val="000000"/>
          <w:szCs w:val="24"/>
        </w:rPr>
        <w:t xml:space="preserve">. El. p. </w:t>
      </w:r>
      <w:hyperlink r:id="rId4" w:history="1">
        <w:r w:rsidR="009A74A6">
          <w:rPr>
            <w:rStyle w:val="Hipersaitas"/>
            <w:bCs/>
            <w:szCs w:val="24"/>
          </w:rPr>
          <w:t>info</w:t>
        </w:r>
        <w:r w:rsidR="002060DD" w:rsidRPr="00CD2870">
          <w:rPr>
            <w:rStyle w:val="Hipersaitas"/>
            <w:bCs/>
            <w:szCs w:val="24"/>
          </w:rPr>
          <w:t>@archsprendimai.lt</w:t>
        </w:r>
      </w:hyperlink>
      <w:r w:rsidRPr="008551F3">
        <w:rPr>
          <w:bCs/>
          <w:color w:val="000000"/>
          <w:szCs w:val="24"/>
        </w:rPr>
        <w:t xml:space="preserve"> tel. </w:t>
      </w:r>
      <w:r w:rsidR="00C8425A">
        <w:rPr>
          <w:bCs/>
          <w:color w:val="000000"/>
          <w:szCs w:val="24"/>
        </w:rPr>
        <w:t>+370 6</w:t>
      </w:r>
      <w:r w:rsidR="009A74A6">
        <w:rPr>
          <w:bCs/>
          <w:color w:val="000000"/>
          <w:szCs w:val="24"/>
        </w:rPr>
        <w:t>14</w:t>
      </w:r>
      <w:r w:rsidR="002060DD">
        <w:rPr>
          <w:bCs/>
          <w:color w:val="000000"/>
          <w:szCs w:val="24"/>
        </w:rPr>
        <w:t xml:space="preserve"> </w:t>
      </w:r>
      <w:r w:rsidR="009A74A6">
        <w:rPr>
          <w:bCs/>
          <w:color w:val="000000"/>
          <w:szCs w:val="24"/>
        </w:rPr>
        <w:t>81077</w:t>
      </w:r>
      <w:r w:rsidRPr="008551F3">
        <w:rPr>
          <w:bCs/>
          <w:color w:val="000000"/>
          <w:szCs w:val="24"/>
        </w:rPr>
        <w:t>.</w:t>
      </w:r>
    </w:p>
    <w:p w14:paraId="49D9A5A8" w14:textId="77777777" w:rsidR="000C2EFB" w:rsidRPr="008551F3" w:rsidRDefault="000C2EFB" w:rsidP="001F6F55">
      <w:pPr>
        <w:jc w:val="both"/>
        <w:rPr>
          <w:bCs/>
          <w:color w:val="000000"/>
          <w:szCs w:val="24"/>
        </w:rPr>
      </w:pPr>
    </w:p>
    <w:p w14:paraId="3DB502D0" w14:textId="6D2C303C" w:rsidR="00253901" w:rsidRPr="008551F3" w:rsidRDefault="00253901" w:rsidP="001F6F55">
      <w:pPr>
        <w:jc w:val="both"/>
        <w:rPr>
          <w:bCs/>
          <w:color w:val="000000"/>
          <w:szCs w:val="24"/>
        </w:rPr>
      </w:pPr>
      <w:r w:rsidRPr="008551F3">
        <w:rPr>
          <w:b/>
          <w:bCs/>
          <w:color w:val="000000"/>
          <w:szCs w:val="24"/>
        </w:rPr>
        <w:t>Statytoja</w:t>
      </w:r>
      <w:r w:rsidR="006470F2">
        <w:rPr>
          <w:b/>
          <w:bCs/>
          <w:color w:val="000000"/>
          <w:szCs w:val="24"/>
        </w:rPr>
        <w:t>s</w:t>
      </w:r>
      <w:r w:rsidRPr="008551F3">
        <w:rPr>
          <w:b/>
          <w:bCs/>
          <w:color w:val="000000"/>
          <w:szCs w:val="24"/>
        </w:rPr>
        <w:t>:</w:t>
      </w:r>
      <w:r w:rsidRPr="008551F3">
        <w:rPr>
          <w:bCs/>
          <w:color w:val="000000"/>
          <w:szCs w:val="24"/>
        </w:rPr>
        <w:t xml:space="preserve"> </w:t>
      </w:r>
      <w:r w:rsidR="009A74A6">
        <w:rPr>
          <w:bCs/>
          <w:color w:val="000000"/>
          <w:szCs w:val="24"/>
        </w:rPr>
        <w:t>Jurbarko rajono savivaldybė.</w:t>
      </w:r>
    </w:p>
    <w:p w14:paraId="6439BBCE" w14:textId="77777777" w:rsidR="000C2EFB" w:rsidRPr="008551F3" w:rsidRDefault="000C2EFB" w:rsidP="001F6F55">
      <w:pPr>
        <w:jc w:val="both"/>
        <w:rPr>
          <w:bCs/>
          <w:color w:val="000000"/>
          <w:szCs w:val="24"/>
        </w:rPr>
      </w:pPr>
    </w:p>
    <w:p w14:paraId="15E6AA4D" w14:textId="70E06A6E" w:rsidR="00D72084" w:rsidRPr="008551F3" w:rsidRDefault="00D72084" w:rsidP="00D72084">
      <w:pPr>
        <w:jc w:val="both"/>
        <w:rPr>
          <w:rStyle w:val="Hipersaitas"/>
          <w:szCs w:val="24"/>
        </w:rPr>
      </w:pPr>
      <w:r w:rsidRPr="008551F3">
        <w:rPr>
          <w:rFonts w:eastAsia="Times New Roman" w:cs="Arial"/>
          <w:color w:val="000000"/>
          <w:szCs w:val="24"/>
        </w:rPr>
        <w:t>Susipažinti su parengtais projektiniais pasiū</w:t>
      </w:r>
      <w:r w:rsidR="00933E97" w:rsidRPr="008551F3">
        <w:rPr>
          <w:rFonts w:eastAsia="Times New Roman" w:cs="Arial"/>
          <w:color w:val="000000"/>
          <w:szCs w:val="24"/>
        </w:rPr>
        <w:t>lymais galima iki 20</w:t>
      </w:r>
      <w:r w:rsidR="002060DD">
        <w:rPr>
          <w:rFonts w:eastAsia="Times New Roman" w:cs="Arial"/>
          <w:color w:val="000000"/>
          <w:szCs w:val="24"/>
        </w:rPr>
        <w:t>2</w:t>
      </w:r>
      <w:r w:rsidR="008E57C2">
        <w:rPr>
          <w:rFonts w:eastAsia="Times New Roman" w:cs="Arial"/>
          <w:color w:val="000000"/>
          <w:szCs w:val="24"/>
        </w:rPr>
        <w:t>6</w:t>
      </w:r>
      <w:r w:rsidR="00933E97" w:rsidRPr="008551F3">
        <w:rPr>
          <w:rFonts w:eastAsia="Times New Roman" w:cs="Arial"/>
          <w:color w:val="000000"/>
          <w:szCs w:val="24"/>
        </w:rPr>
        <w:t xml:space="preserve"> m</w:t>
      </w:r>
      <w:r w:rsidR="00933E97" w:rsidRPr="00A67BD8">
        <w:rPr>
          <w:rFonts w:eastAsia="Times New Roman" w:cs="Arial"/>
          <w:color w:val="000000"/>
          <w:szCs w:val="24"/>
        </w:rPr>
        <w:t xml:space="preserve">. </w:t>
      </w:r>
      <w:r w:rsidR="009A74A6">
        <w:rPr>
          <w:rFonts w:eastAsia="Times New Roman" w:cs="Arial"/>
          <w:color w:val="000000"/>
          <w:szCs w:val="24"/>
        </w:rPr>
        <w:t>spalio</w:t>
      </w:r>
      <w:r w:rsidR="00694BED" w:rsidRPr="00A67BD8">
        <w:rPr>
          <w:rFonts w:eastAsia="Times New Roman" w:cs="Arial"/>
          <w:color w:val="000000"/>
          <w:szCs w:val="24"/>
        </w:rPr>
        <w:t xml:space="preserve"> </w:t>
      </w:r>
      <w:r w:rsidR="009A74A6">
        <w:rPr>
          <w:rFonts w:eastAsia="Times New Roman" w:cs="Arial"/>
          <w:color w:val="000000"/>
          <w:szCs w:val="24"/>
        </w:rPr>
        <w:t>16</w:t>
      </w:r>
      <w:r w:rsidRPr="00A67BD8">
        <w:rPr>
          <w:rFonts w:eastAsia="Times New Roman" w:cs="Arial"/>
          <w:color w:val="000000"/>
          <w:szCs w:val="24"/>
        </w:rPr>
        <w:t xml:space="preserve"> d.</w:t>
      </w:r>
      <w:r w:rsidRPr="008551F3">
        <w:rPr>
          <w:rFonts w:eastAsia="Times New Roman" w:cs="Arial"/>
          <w:color w:val="000000"/>
          <w:szCs w:val="24"/>
        </w:rPr>
        <w:t xml:space="preserve"> </w:t>
      </w:r>
      <w:r w:rsidRPr="008551F3">
        <w:rPr>
          <w:rFonts w:eastAsia="Times New Roman" w:cs="Arial"/>
          <w:bCs/>
          <w:color w:val="000000"/>
          <w:szCs w:val="24"/>
        </w:rPr>
        <w:t xml:space="preserve">šiuo adresu: </w:t>
      </w:r>
      <w:r w:rsidRPr="008551F3">
        <w:rPr>
          <w:color w:val="000000"/>
          <w:szCs w:val="24"/>
        </w:rPr>
        <w:t>Kauno</w:t>
      </w:r>
      <w:r w:rsidR="002060DD">
        <w:rPr>
          <w:color w:val="000000"/>
          <w:szCs w:val="24"/>
        </w:rPr>
        <w:t> </w:t>
      </w:r>
      <w:r w:rsidRPr="008551F3">
        <w:rPr>
          <w:color w:val="000000"/>
          <w:szCs w:val="24"/>
        </w:rPr>
        <w:t>g.</w:t>
      </w:r>
      <w:r w:rsidR="002060DD">
        <w:rPr>
          <w:color w:val="000000"/>
          <w:szCs w:val="24"/>
        </w:rPr>
        <w:t> </w:t>
      </w:r>
      <w:r w:rsidRPr="008551F3">
        <w:rPr>
          <w:color w:val="000000"/>
          <w:szCs w:val="24"/>
        </w:rPr>
        <w:t xml:space="preserve">99, Jurbarkas. Informacija telefonu </w:t>
      </w:r>
      <w:r w:rsidR="00C8425A">
        <w:rPr>
          <w:color w:val="000000"/>
          <w:szCs w:val="24"/>
        </w:rPr>
        <w:t>+370</w:t>
      </w:r>
      <w:r w:rsidRPr="008551F3">
        <w:rPr>
          <w:color w:val="000000"/>
          <w:szCs w:val="24"/>
        </w:rPr>
        <w:t>-</w:t>
      </w:r>
      <w:r w:rsidR="009A74A6">
        <w:rPr>
          <w:color w:val="000000"/>
          <w:szCs w:val="24"/>
        </w:rPr>
        <w:t>614</w:t>
      </w:r>
      <w:r w:rsidRPr="008551F3">
        <w:rPr>
          <w:color w:val="000000"/>
          <w:szCs w:val="24"/>
        </w:rPr>
        <w:t>-</w:t>
      </w:r>
      <w:r w:rsidR="009A74A6">
        <w:rPr>
          <w:color w:val="000000"/>
          <w:szCs w:val="24"/>
        </w:rPr>
        <w:t>81077</w:t>
      </w:r>
      <w:r w:rsidRPr="008551F3">
        <w:rPr>
          <w:color w:val="000000"/>
          <w:szCs w:val="24"/>
        </w:rPr>
        <w:t xml:space="preserve">, el. paštas: </w:t>
      </w:r>
      <w:hyperlink r:id="rId5" w:history="1">
        <w:r w:rsidR="009A74A6">
          <w:rPr>
            <w:rStyle w:val="Hipersaitas"/>
            <w:szCs w:val="24"/>
          </w:rPr>
          <w:t>info</w:t>
        </w:r>
        <w:r w:rsidR="002060DD" w:rsidRPr="00CD2870">
          <w:rPr>
            <w:rStyle w:val="Hipersaitas"/>
            <w:szCs w:val="24"/>
          </w:rPr>
          <w:t>@archsprendimai.lt</w:t>
        </w:r>
      </w:hyperlink>
      <w:r w:rsidR="007D73BC" w:rsidRPr="008551F3">
        <w:rPr>
          <w:rStyle w:val="Hipersaitas"/>
          <w:szCs w:val="24"/>
        </w:rPr>
        <w:t xml:space="preserve">, </w:t>
      </w:r>
      <w:r w:rsidR="007D73BC" w:rsidRPr="008551F3">
        <w:rPr>
          <w:rStyle w:val="Hipersaitas"/>
          <w:color w:val="auto"/>
          <w:szCs w:val="24"/>
          <w:u w:val="none"/>
        </w:rPr>
        <w:t xml:space="preserve">taip pat internetiniame puslapyje </w:t>
      </w:r>
      <w:r w:rsidR="007D73BC" w:rsidRPr="008551F3">
        <w:rPr>
          <w:rStyle w:val="Hipersaitas"/>
          <w:szCs w:val="24"/>
        </w:rPr>
        <w:t>https://www.jurbarkas.lt/.</w:t>
      </w:r>
    </w:p>
    <w:p w14:paraId="4D2004FE" w14:textId="77777777" w:rsidR="000C2EFB" w:rsidRPr="008551F3" w:rsidRDefault="000C2EFB" w:rsidP="00D72084">
      <w:pPr>
        <w:jc w:val="both"/>
        <w:rPr>
          <w:color w:val="000000"/>
          <w:szCs w:val="24"/>
        </w:rPr>
      </w:pPr>
    </w:p>
    <w:p w14:paraId="606C66E1" w14:textId="77777777" w:rsidR="00D72084" w:rsidRPr="008551F3" w:rsidRDefault="00D72084" w:rsidP="00D72084">
      <w:pPr>
        <w:rPr>
          <w:iCs/>
          <w:color w:val="000000"/>
          <w:szCs w:val="24"/>
        </w:rPr>
      </w:pPr>
      <w:r w:rsidRPr="008551F3">
        <w:rPr>
          <w:iCs/>
          <w:color w:val="000000"/>
          <w:szCs w:val="24"/>
        </w:rPr>
        <w:t xml:space="preserve">Motyvuotus pasiūlymus ir pretenzijas teikti raštu iki viešo svarstymo susirinkimo pabaigos, projekto vadovui. </w:t>
      </w:r>
    </w:p>
    <w:p w14:paraId="39B3A114" w14:textId="77777777" w:rsidR="000C2EFB" w:rsidRPr="008551F3" w:rsidRDefault="000C2EFB" w:rsidP="00D72084">
      <w:pPr>
        <w:rPr>
          <w:iCs/>
          <w:color w:val="000000"/>
          <w:szCs w:val="24"/>
        </w:rPr>
      </w:pPr>
    </w:p>
    <w:p w14:paraId="53A30A66" w14:textId="5215176B" w:rsidR="009A74A6" w:rsidRPr="006470F2" w:rsidRDefault="00D72084" w:rsidP="009A74A6">
      <w:pPr>
        <w:rPr>
          <w:b/>
          <w:bCs/>
          <w:iCs/>
          <w:color w:val="000000"/>
          <w:szCs w:val="24"/>
        </w:rPr>
      </w:pPr>
      <w:r w:rsidRPr="008551F3">
        <w:rPr>
          <w:iCs/>
          <w:color w:val="000000"/>
          <w:szCs w:val="24"/>
        </w:rPr>
        <w:t xml:space="preserve">Viešas susirinkimas įvyks </w:t>
      </w:r>
      <w:r w:rsidR="002060DD" w:rsidRPr="006470F2">
        <w:rPr>
          <w:rFonts w:eastAsia="Times New Roman" w:cs="Arial"/>
          <w:b/>
          <w:bCs/>
          <w:color w:val="000000"/>
          <w:szCs w:val="24"/>
        </w:rPr>
        <w:t>202</w:t>
      </w:r>
      <w:r w:rsidR="008E57C2" w:rsidRPr="006470F2">
        <w:rPr>
          <w:rFonts w:eastAsia="Times New Roman" w:cs="Arial"/>
          <w:b/>
          <w:bCs/>
          <w:color w:val="000000"/>
          <w:szCs w:val="24"/>
        </w:rPr>
        <w:t>6</w:t>
      </w:r>
      <w:r w:rsidR="002060DD" w:rsidRPr="006470F2">
        <w:rPr>
          <w:rFonts w:eastAsia="Times New Roman" w:cs="Arial"/>
          <w:b/>
          <w:bCs/>
          <w:color w:val="000000"/>
          <w:szCs w:val="24"/>
        </w:rPr>
        <w:t xml:space="preserve"> m. </w:t>
      </w:r>
      <w:r w:rsidR="009A74A6" w:rsidRPr="006470F2">
        <w:rPr>
          <w:rFonts w:eastAsia="Times New Roman" w:cs="Arial"/>
          <w:b/>
          <w:bCs/>
          <w:color w:val="000000"/>
          <w:szCs w:val="24"/>
        </w:rPr>
        <w:t>spalio</w:t>
      </w:r>
      <w:r w:rsidR="008E57C2" w:rsidRPr="006470F2">
        <w:rPr>
          <w:rFonts w:eastAsia="Times New Roman" w:cs="Arial"/>
          <w:b/>
          <w:bCs/>
          <w:color w:val="000000"/>
          <w:szCs w:val="24"/>
        </w:rPr>
        <w:t xml:space="preserve"> </w:t>
      </w:r>
      <w:r w:rsidR="009A74A6" w:rsidRPr="006470F2">
        <w:rPr>
          <w:rFonts w:eastAsia="Times New Roman" w:cs="Arial"/>
          <w:b/>
          <w:bCs/>
          <w:color w:val="000000"/>
          <w:szCs w:val="24"/>
        </w:rPr>
        <w:t>16</w:t>
      </w:r>
      <w:r w:rsidR="008E57C2" w:rsidRPr="006470F2">
        <w:rPr>
          <w:rFonts w:eastAsia="Times New Roman" w:cs="Arial"/>
          <w:b/>
          <w:bCs/>
          <w:color w:val="000000"/>
          <w:szCs w:val="24"/>
        </w:rPr>
        <w:t xml:space="preserve"> </w:t>
      </w:r>
      <w:r w:rsidR="00694BED" w:rsidRPr="006470F2">
        <w:rPr>
          <w:rFonts w:eastAsia="Times New Roman" w:cs="Arial"/>
          <w:b/>
          <w:bCs/>
          <w:color w:val="000000"/>
          <w:szCs w:val="24"/>
        </w:rPr>
        <w:t>d</w:t>
      </w:r>
      <w:r w:rsidR="00694BED" w:rsidRPr="006470F2">
        <w:rPr>
          <w:b/>
          <w:bCs/>
          <w:iCs/>
          <w:color w:val="000000"/>
          <w:szCs w:val="24"/>
        </w:rPr>
        <w:t xml:space="preserve">. </w:t>
      </w:r>
      <w:r w:rsidR="006A3C12" w:rsidRPr="006470F2">
        <w:rPr>
          <w:b/>
          <w:bCs/>
          <w:iCs/>
          <w:color w:val="000000"/>
          <w:szCs w:val="24"/>
        </w:rPr>
        <w:t>1</w:t>
      </w:r>
      <w:r w:rsidR="009A74A6" w:rsidRPr="006470F2">
        <w:rPr>
          <w:b/>
          <w:bCs/>
          <w:iCs/>
          <w:color w:val="000000"/>
          <w:szCs w:val="24"/>
        </w:rPr>
        <w:t>5</w:t>
      </w:r>
      <w:r w:rsidRPr="006470F2">
        <w:rPr>
          <w:b/>
          <w:bCs/>
          <w:iCs/>
          <w:color w:val="000000"/>
          <w:szCs w:val="24"/>
        </w:rPr>
        <w:t>:</w:t>
      </w:r>
      <w:r w:rsidR="00A67BD8" w:rsidRPr="006470F2">
        <w:rPr>
          <w:b/>
          <w:bCs/>
          <w:iCs/>
          <w:color w:val="000000"/>
          <w:szCs w:val="24"/>
        </w:rPr>
        <w:t>0</w:t>
      </w:r>
      <w:r w:rsidRPr="006470F2">
        <w:rPr>
          <w:b/>
          <w:bCs/>
          <w:iCs/>
          <w:color w:val="000000"/>
          <w:szCs w:val="24"/>
        </w:rPr>
        <w:t>0 val.</w:t>
      </w:r>
      <w:r w:rsidR="00A67BD8">
        <w:rPr>
          <w:iCs/>
          <w:color w:val="000000"/>
          <w:szCs w:val="24"/>
        </w:rPr>
        <w:t xml:space="preserve"> </w:t>
      </w:r>
      <w:r w:rsidR="009A74A6" w:rsidRPr="009A74A6">
        <w:rPr>
          <w:iCs/>
          <w:color w:val="000000"/>
          <w:szCs w:val="24"/>
        </w:rPr>
        <w:t>Mažosios Lietuvos Jurbarko krašto kultūros centr</w:t>
      </w:r>
      <w:r w:rsidR="009A74A6">
        <w:rPr>
          <w:iCs/>
          <w:color w:val="000000"/>
          <w:szCs w:val="24"/>
        </w:rPr>
        <w:t>o salėje</w:t>
      </w:r>
      <w:r w:rsidR="006470F2">
        <w:rPr>
          <w:iCs/>
          <w:color w:val="000000"/>
          <w:szCs w:val="24"/>
        </w:rPr>
        <w:t>,</w:t>
      </w:r>
      <w:r w:rsidR="009A74A6">
        <w:rPr>
          <w:iCs/>
          <w:color w:val="000000"/>
          <w:szCs w:val="24"/>
        </w:rPr>
        <w:t xml:space="preserve"> adresu </w:t>
      </w:r>
      <w:r w:rsidR="009A74A6" w:rsidRPr="006470F2">
        <w:rPr>
          <w:b/>
          <w:bCs/>
          <w:iCs/>
          <w:color w:val="000000"/>
          <w:szCs w:val="24"/>
        </w:rPr>
        <w:t xml:space="preserve">Nemuno g. 30, </w:t>
      </w:r>
      <w:proofErr w:type="spellStart"/>
      <w:r w:rsidR="009A74A6" w:rsidRPr="006470F2">
        <w:rPr>
          <w:b/>
          <w:bCs/>
          <w:iCs/>
          <w:color w:val="000000"/>
          <w:szCs w:val="24"/>
        </w:rPr>
        <w:t>Smalininkai</w:t>
      </w:r>
      <w:proofErr w:type="spellEnd"/>
      <w:r w:rsidR="009A74A6" w:rsidRPr="006470F2">
        <w:rPr>
          <w:b/>
          <w:bCs/>
          <w:iCs/>
          <w:color w:val="000000"/>
          <w:szCs w:val="24"/>
        </w:rPr>
        <w:t>, Jurbarko r.</w:t>
      </w:r>
    </w:p>
    <w:p w14:paraId="5219E630" w14:textId="30D2C857" w:rsidR="00A67BD8" w:rsidRDefault="00A67BD8" w:rsidP="009B354A">
      <w:pPr>
        <w:rPr>
          <w:iCs/>
          <w:color w:val="000000"/>
          <w:szCs w:val="24"/>
        </w:rPr>
      </w:pPr>
    </w:p>
    <w:sectPr w:rsidR="00A67BD8">
      <w:footnotePr>
        <w:pos w:val="beneathText"/>
      </w:footnotePr>
      <w:pgSz w:w="11905" w:h="16837"/>
      <w:pgMar w:top="567" w:right="990" w:bottom="567" w:left="136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96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</w:foot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6A06"/>
    <w:rsid w:val="000176F7"/>
    <w:rsid w:val="00020070"/>
    <w:rsid w:val="00067AB3"/>
    <w:rsid w:val="000C2EFB"/>
    <w:rsid w:val="001B6A06"/>
    <w:rsid w:val="001F6F55"/>
    <w:rsid w:val="002060DD"/>
    <w:rsid w:val="00253901"/>
    <w:rsid w:val="002951FE"/>
    <w:rsid w:val="00405CE9"/>
    <w:rsid w:val="004A1AA7"/>
    <w:rsid w:val="00547C77"/>
    <w:rsid w:val="006470F2"/>
    <w:rsid w:val="00694BED"/>
    <w:rsid w:val="006A3C12"/>
    <w:rsid w:val="00791BAD"/>
    <w:rsid w:val="007D73BC"/>
    <w:rsid w:val="00811D1F"/>
    <w:rsid w:val="008551F3"/>
    <w:rsid w:val="00895D0D"/>
    <w:rsid w:val="008E57C2"/>
    <w:rsid w:val="00933E97"/>
    <w:rsid w:val="00947A19"/>
    <w:rsid w:val="009A74A6"/>
    <w:rsid w:val="009B354A"/>
    <w:rsid w:val="009D11FE"/>
    <w:rsid w:val="00A67BD8"/>
    <w:rsid w:val="00A83E5C"/>
    <w:rsid w:val="00AC0950"/>
    <w:rsid w:val="00AF0851"/>
    <w:rsid w:val="00B526D7"/>
    <w:rsid w:val="00C8425A"/>
    <w:rsid w:val="00C84492"/>
    <w:rsid w:val="00D14E1E"/>
    <w:rsid w:val="00D72084"/>
    <w:rsid w:val="00DF5590"/>
    <w:rsid w:val="00E0179B"/>
    <w:rsid w:val="00E5083A"/>
    <w:rsid w:val="00F14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C9B26"/>
  <w15:chartTrackingRefBased/>
  <w15:docId w15:val="{55678EB4-8DEA-4F87-ADA5-7E549A0FB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pPr>
      <w:widowControl w:val="0"/>
      <w:suppressAutoHyphens/>
    </w:pPr>
    <w:rPr>
      <w:rFonts w:eastAsia="Tahoma"/>
      <w:sz w:val="24"/>
    </w:rPr>
  </w:style>
  <w:style w:type="paragraph" w:styleId="Antrat2">
    <w:name w:val="heading 2"/>
    <w:basedOn w:val="prastasis"/>
    <w:next w:val="prastasis"/>
    <w:link w:val="Antrat2Diagrama"/>
    <w:semiHidden/>
    <w:unhideWhenUsed/>
    <w:qFormat/>
    <w:rsid w:val="009A74A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WW-Absatz-Standardschriftart">
    <w:name w:val="WW-Absatz-Standardschriftart"/>
  </w:style>
  <w:style w:type="character" w:customStyle="1" w:styleId="WW-DefaultParagraphFont">
    <w:name w:val="WW-Default Paragraph Fon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NumberingSymbols">
    <w:name w:val="Numbering Symbols"/>
  </w:style>
  <w:style w:type="character" w:customStyle="1" w:styleId="WW-NumberingSymbols">
    <w:name w:val="WW-Numbering Symbols"/>
  </w:style>
  <w:style w:type="character" w:customStyle="1" w:styleId="WW-NumberingSymbols1">
    <w:name w:val="WW-Numbering Symbols1"/>
  </w:style>
  <w:style w:type="character" w:customStyle="1" w:styleId="WW-NumberingSymbols11">
    <w:name w:val="WW-Numbering Symbols11"/>
  </w:style>
  <w:style w:type="character" w:customStyle="1" w:styleId="WW-NumberingSymbols111">
    <w:name w:val="WW-Numbering Symbols111"/>
  </w:style>
  <w:style w:type="character" w:customStyle="1" w:styleId="WW-NumberingSymbols1111">
    <w:name w:val="WW-Numbering Symbols1111"/>
  </w:style>
  <w:style w:type="character" w:customStyle="1" w:styleId="WW-NumberingSymbols11111">
    <w:name w:val="WW-Numbering Symbols11111"/>
  </w:style>
  <w:style w:type="character" w:customStyle="1" w:styleId="WW-NumberingSymbols111111">
    <w:name w:val="WW-Numbering Symbols111111"/>
  </w:style>
  <w:style w:type="character" w:customStyle="1" w:styleId="WW-NumberingSymbols1111111">
    <w:name w:val="WW-Numbering Symbols1111111"/>
  </w:style>
  <w:style w:type="character" w:customStyle="1" w:styleId="WW-NumberingSymbols11111111">
    <w:name w:val="WW-Numbering Symbols11111111"/>
  </w:style>
  <w:style w:type="character" w:customStyle="1" w:styleId="WW-NumberingSymbols111111111">
    <w:name w:val="WW-Numbering Symbols111111111"/>
  </w:style>
  <w:style w:type="character" w:customStyle="1" w:styleId="WW-NumberingSymbols1111111111">
    <w:name w:val="WW-Numbering Symbols1111111111"/>
  </w:style>
  <w:style w:type="character" w:customStyle="1" w:styleId="WW-NumberingSymbols11111111111">
    <w:name w:val="WW-Numbering Symbols11111111111"/>
  </w:style>
  <w:style w:type="character" w:customStyle="1" w:styleId="WW-NumberingSymbols111111111111">
    <w:name w:val="WW-Numbering Symbols111111111111"/>
  </w:style>
  <w:style w:type="character" w:customStyle="1" w:styleId="WW-NumberingSymbols1111111111111">
    <w:name w:val="WW-Numbering Symbols1111111111111"/>
  </w:style>
  <w:style w:type="character" w:customStyle="1" w:styleId="WW-NumberingSymbols11111111111111">
    <w:name w:val="WW-Numbering Symbols11111111111111"/>
  </w:style>
  <w:style w:type="character" w:customStyle="1" w:styleId="WW-NumberingSymbols111111111111111">
    <w:name w:val="WW-Numbering Symbols111111111111111"/>
  </w:style>
  <w:style w:type="character" w:customStyle="1" w:styleId="WW-NumberingSymbols1111111111111111">
    <w:name w:val="WW-Numbering Symbols1111111111111111"/>
  </w:style>
  <w:style w:type="character" w:customStyle="1" w:styleId="WW-NumberingSymbols11111111111111111">
    <w:name w:val="WW-Numbering Symbols11111111111111111"/>
  </w:style>
  <w:style w:type="character" w:customStyle="1" w:styleId="WW-NumberingSymbols111111111111111111">
    <w:name w:val="WW-Numbering Symbols111111111111111111"/>
  </w:style>
  <w:style w:type="character" w:customStyle="1" w:styleId="WW-NumberingSymbols1111111111111111111">
    <w:name w:val="WW-Numbering Symbols1111111111111111111"/>
  </w:style>
  <w:style w:type="character" w:customStyle="1" w:styleId="WW-NumberingSymbols11111111111111111111">
    <w:name w:val="WW-Numbering Symbols11111111111111111111"/>
  </w:style>
  <w:style w:type="character" w:customStyle="1" w:styleId="WW-NumberingSymbols111111111111111111111">
    <w:name w:val="WW-Numbering Symbols111111111111111111111"/>
  </w:style>
  <w:style w:type="character" w:styleId="Hipersaitas">
    <w:name w:val="Hyperlink"/>
    <w:rPr>
      <w:color w:val="000080"/>
      <w:u w:val="single"/>
    </w:rPr>
  </w:style>
  <w:style w:type="paragraph" w:styleId="Pagrindinistekstas">
    <w:name w:val="Body Text"/>
    <w:basedOn w:val="prastasis"/>
    <w:pPr>
      <w:spacing w:after="120"/>
    </w:pPr>
  </w:style>
  <w:style w:type="paragraph" w:styleId="Sraas">
    <w:name w:val="List"/>
    <w:basedOn w:val="Pagrindinistekstas"/>
    <w:rPr>
      <w:rFonts w:cs="Tahoma"/>
    </w:rPr>
  </w:style>
  <w:style w:type="paragraph" w:customStyle="1" w:styleId="Caption1">
    <w:name w:val="Caption1"/>
    <w:basedOn w:val="prastasis"/>
    <w:pPr>
      <w:suppressLineNumbers/>
      <w:spacing w:before="120" w:after="120"/>
    </w:pPr>
    <w:rPr>
      <w:rFonts w:cs="Tahoma"/>
      <w:i/>
      <w:iCs/>
      <w:sz w:val="20"/>
    </w:rPr>
  </w:style>
  <w:style w:type="paragraph" w:customStyle="1" w:styleId="Index">
    <w:name w:val="Index"/>
    <w:basedOn w:val="prastasis"/>
    <w:pPr>
      <w:suppressLineNumbers/>
    </w:pPr>
    <w:rPr>
      <w:rFonts w:cs="Tahoma"/>
    </w:rPr>
  </w:style>
  <w:style w:type="paragraph" w:customStyle="1" w:styleId="WW-Caption">
    <w:name w:val="WW-Caption"/>
    <w:basedOn w:val="prastasis"/>
    <w:pPr>
      <w:suppressLineNumbers/>
      <w:spacing w:before="120" w:after="120"/>
    </w:pPr>
    <w:rPr>
      <w:rFonts w:cs="Tahoma"/>
      <w:i/>
      <w:iCs/>
      <w:sz w:val="20"/>
    </w:rPr>
  </w:style>
  <w:style w:type="paragraph" w:customStyle="1" w:styleId="WW-Index">
    <w:name w:val="WW-Index"/>
    <w:basedOn w:val="prastasis"/>
    <w:pPr>
      <w:suppressLineNumbers/>
    </w:pPr>
    <w:rPr>
      <w:rFonts w:cs="Tahoma"/>
    </w:rPr>
  </w:style>
  <w:style w:type="paragraph" w:customStyle="1" w:styleId="TableContents">
    <w:name w:val="Table Contents"/>
    <w:basedOn w:val="Pagrindinistekstas"/>
    <w:pPr>
      <w:suppressLineNumbers/>
    </w:pPr>
  </w:style>
  <w:style w:type="paragraph" w:customStyle="1" w:styleId="WW-TableContents">
    <w:name w:val="WW-Table Contents"/>
    <w:basedOn w:val="Pagrindinistekstas"/>
    <w:pPr>
      <w:suppressLineNumbers/>
    </w:pPr>
  </w:style>
  <w:style w:type="paragraph" w:customStyle="1" w:styleId="WW-TableContents1">
    <w:name w:val="WW-Table Contents1"/>
    <w:basedOn w:val="Pagrindinistekstas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  <w:i/>
      <w:iCs/>
    </w:rPr>
  </w:style>
  <w:style w:type="paragraph" w:customStyle="1" w:styleId="WW-TableHeading">
    <w:name w:val="WW-Table Heading"/>
    <w:basedOn w:val="WW-TableContents"/>
    <w:pPr>
      <w:jc w:val="center"/>
    </w:pPr>
    <w:rPr>
      <w:b/>
      <w:bCs/>
      <w:i/>
      <w:iCs/>
    </w:rPr>
  </w:style>
  <w:style w:type="paragraph" w:customStyle="1" w:styleId="WW-TableHeading1">
    <w:name w:val="WW-Table Heading1"/>
    <w:basedOn w:val="WW-TableContents1"/>
    <w:pPr>
      <w:jc w:val="center"/>
    </w:pPr>
    <w:rPr>
      <w:b/>
      <w:bCs/>
      <w:i/>
      <w:iCs/>
    </w:rPr>
  </w:style>
  <w:style w:type="character" w:customStyle="1" w:styleId="Neapdorotaspaminjimas1">
    <w:name w:val="Neapdorotas paminėjimas1"/>
    <w:basedOn w:val="Numatytasispastraiposriftas"/>
    <w:uiPriority w:val="99"/>
    <w:semiHidden/>
    <w:unhideWhenUsed/>
    <w:rsid w:val="002060DD"/>
    <w:rPr>
      <w:color w:val="605E5C"/>
      <w:shd w:val="clear" w:color="auto" w:fill="E1DFDD"/>
    </w:rPr>
  </w:style>
  <w:style w:type="character" w:customStyle="1" w:styleId="x193iq5w">
    <w:name w:val="x193iq5w"/>
    <w:basedOn w:val="Numatytasispastraiposriftas"/>
    <w:rsid w:val="008E57C2"/>
  </w:style>
  <w:style w:type="character" w:customStyle="1" w:styleId="Antrat2Diagrama">
    <w:name w:val="Antraštė 2 Diagrama"/>
    <w:basedOn w:val="Numatytasispastraiposriftas"/>
    <w:link w:val="Antrat2"/>
    <w:semiHidden/>
    <w:rsid w:val="009A74A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077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2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artynas@archsprendimai.lt" TargetMode="External"/><Relationship Id="rId4" Type="http://schemas.openxmlformats.org/officeDocument/2006/relationships/hyperlink" Target="mailto:martynas@archsprendimai.l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880</Words>
  <Characters>502</Characters>
  <Application>Microsoft Office Word</Application>
  <DocSecurity>0</DocSecurity>
  <Lines>4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IroN MaideN</Company>
  <LinksUpToDate>false</LinksUpToDate>
  <CharactersWithSpaces>1380</CharactersWithSpaces>
  <SharedDoc>false</SharedDoc>
  <HLinks>
    <vt:vector size="18" baseType="variant">
      <vt:variant>
        <vt:i4>4325472</vt:i4>
      </vt:variant>
      <vt:variant>
        <vt:i4>6</vt:i4>
      </vt:variant>
      <vt:variant>
        <vt:i4>0</vt:i4>
      </vt:variant>
      <vt:variant>
        <vt:i4>5</vt:i4>
      </vt:variant>
      <vt:variant>
        <vt:lpwstr>mailto:andrius@archsprendimai.lt</vt:lpwstr>
      </vt:variant>
      <vt:variant>
        <vt:lpwstr/>
      </vt:variant>
      <vt:variant>
        <vt:i4>524330</vt:i4>
      </vt:variant>
      <vt:variant>
        <vt:i4>3</vt:i4>
      </vt:variant>
      <vt:variant>
        <vt:i4>0</vt:i4>
      </vt:variant>
      <vt:variant>
        <vt:i4>5</vt:i4>
      </vt:variant>
      <vt:variant>
        <vt:lpwstr>mailto:negitis@gmail.com</vt:lpwstr>
      </vt:variant>
      <vt:variant>
        <vt:lpwstr/>
      </vt:variant>
      <vt:variant>
        <vt:i4>4325472</vt:i4>
      </vt:variant>
      <vt:variant>
        <vt:i4>0</vt:i4>
      </vt:variant>
      <vt:variant>
        <vt:i4>0</vt:i4>
      </vt:variant>
      <vt:variant>
        <vt:i4>5</vt:i4>
      </vt:variant>
      <vt:variant>
        <vt:lpwstr>mailto:andrius@archsprendimai.lt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Laima</dc:creator>
  <cp:keywords/>
  <dc:description/>
  <cp:lastModifiedBy>Andrius Ganusauskas</cp:lastModifiedBy>
  <cp:revision>12</cp:revision>
  <cp:lastPrinted>2010-02-09T07:37:00Z</cp:lastPrinted>
  <dcterms:created xsi:type="dcterms:W3CDTF">2024-08-14T06:30:00Z</dcterms:created>
  <dcterms:modified xsi:type="dcterms:W3CDTF">2026-09-20T18:55:00Z</dcterms:modified>
</cp:coreProperties>
</file>